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F9C9" w14:textId="28E4313A" w:rsidR="00985A30" w:rsidRPr="008C1780" w:rsidRDefault="008C1780" w:rsidP="008C1780">
      <w:pPr>
        <w:jc w:val="center"/>
        <w:rPr>
          <w:b/>
          <w:bCs/>
        </w:rPr>
      </w:pPr>
      <w:r w:rsidRPr="008C1780">
        <w:rPr>
          <w:b/>
          <w:bCs/>
        </w:rPr>
        <w:t>Tudnivalók az ELTE ÁJK Politikatudomány mesterképzésének szakirányválasztásáról</w:t>
      </w:r>
    </w:p>
    <w:p w14:paraId="554150F1" w14:textId="45CB0358" w:rsidR="008C1780" w:rsidRDefault="008C1780"/>
    <w:p w14:paraId="184C1FFC" w14:textId="5047A29D" w:rsidR="008C1780" w:rsidRDefault="008C1780" w:rsidP="008C1780">
      <w:pPr>
        <w:jc w:val="both"/>
      </w:pPr>
      <w:r>
        <w:t>A 2021/22</w:t>
      </w:r>
      <w:r w:rsidR="00A6673F">
        <w:t>.</w:t>
      </w:r>
      <w:r>
        <w:t xml:space="preserve"> tanévben az ELTE ÁJK Politikatudományi Intézete megújult tantervvel és új specializációkkal indította el politikatudományi mesterképzését. </w:t>
      </w:r>
      <w:r w:rsidR="00D41FD7">
        <w:t>A 2022/23</w:t>
      </w:r>
      <w:r w:rsidR="00A6673F">
        <w:t>.</w:t>
      </w:r>
      <w:r w:rsidR="005C71A2">
        <w:t xml:space="preserve"> és az ezt követő</w:t>
      </w:r>
      <w:r w:rsidR="00D41FD7">
        <w:t xml:space="preserve"> tanév</w:t>
      </w:r>
      <w:r w:rsidR="005C71A2">
        <w:t>ek</w:t>
      </w:r>
      <w:r w:rsidR="00D41FD7">
        <w:t xml:space="preserve">ben, vagyis a mesterképzés második évében az új specializációk (Magyar és európai kormányzás és közpolitika, Politikai elemzés) között választhatnak a hallgatók. </w:t>
      </w:r>
    </w:p>
    <w:p w14:paraId="39294463" w14:textId="1E7481CB" w:rsidR="00D41FD7" w:rsidRDefault="00D41FD7" w:rsidP="008C1780">
      <w:pPr>
        <w:jc w:val="both"/>
      </w:pPr>
      <w:r>
        <w:t>A specializációk ajánlott tanrendjét az 1. sz</w:t>
      </w:r>
      <w:r w:rsidR="00A6673F">
        <w:t>.</w:t>
      </w:r>
      <w:r>
        <w:t xml:space="preserve"> </w:t>
      </w:r>
      <w:r w:rsidR="00A6673F">
        <w:t xml:space="preserve">melléklet </w:t>
      </w:r>
      <w:r>
        <w:t>tartalmazza.</w:t>
      </w:r>
    </w:p>
    <w:p w14:paraId="71FEDF9C" w14:textId="3884AF87" w:rsidR="00D41FD7" w:rsidRDefault="00F02D63" w:rsidP="008C1780">
      <w:pPr>
        <w:jc w:val="both"/>
      </w:pPr>
      <w:r>
        <w:t>A specializáció</w:t>
      </w:r>
      <w:r w:rsidR="00BD586A">
        <w:t>k kiválasztása</w:t>
      </w:r>
      <w:r>
        <w:t xml:space="preserve"> a hallgatók </w:t>
      </w:r>
      <w:r w:rsidR="00BD586A">
        <w:t>preferencia-sorrendje alapján történik</w:t>
      </w:r>
      <w:r>
        <w:t xml:space="preserve">. </w:t>
      </w:r>
      <w:r w:rsidR="00BD586A">
        <w:t>(Lásd 2. sz</w:t>
      </w:r>
      <w:r w:rsidR="00A6673F">
        <w:t>.</w:t>
      </w:r>
      <w:r w:rsidR="00BD586A">
        <w:t xml:space="preserve"> </w:t>
      </w:r>
      <w:r w:rsidR="00A6673F">
        <w:t>melléklet</w:t>
      </w:r>
      <w:r w:rsidR="00BD586A">
        <w:t xml:space="preserve">: </w:t>
      </w:r>
      <w:r w:rsidR="00454A63">
        <w:t xml:space="preserve">Jelentkezési </w:t>
      </w:r>
      <w:r w:rsidR="00BD586A">
        <w:t>lap)</w:t>
      </w:r>
      <w:r w:rsidR="00A6673F">
        <w:t>.</w:t>
      </w:r>
      <w:r w:rsidR="00BD586A">
        <w:t xml:space="preserve"> </w:t>
      </w:r>
      <w:r>
        <w:t xml:space="preserve">Annak érdekében, hogy mindkét specializáció el tudjon indulni, </w:t>
      </w:r>
      <w:r w:rsidR="00A6673F">
        <w:t>szükséges a minimális hallgatói létszám meghatározása. Ez a létszám 20 főnél nagyobb évfolyamlétszám esetén minimum 10 fő, 20 főnél alacsonyabb évfolyamlétszám esetén az évfolyam fele.</w:t>
      </w:r>
      <w:r>
        <w:t xml:space="preserve"> Ezért a hallgatói jelentkezéseket a </w:t>
      </w:r>
      <w:r w:rsidR="00807352">
        <w:t xml:space="preserve">mesterszak </w:t>
      </w:r>
      <w:r>
        <w:t>első két félévének tanulmányi eredménye (összesített korrigált kreditindex, HKR</w:t>
      </w:r>
      <w:r w:rsidR="009B6912">
        <w:t xml:space="preserve"> 4.§</w:t>
      </w:r>
      <w:r>
        <w:t xml:space="preserve"> 66.) alapján a Tanulmányi Hivatal </w:t>
      </w:r>
      <w:r w:rsidR="00807352">
        <w:t xml:space="preserve">rangsorolja </w:t>
      </w:r>
      <w:r>
        <w:t xml:space="preserve">és ha szükséges, a hallgatót a </w:t>
      </w:r>
      <w:r w:rsidR="00BD586A">
        <w:t>második preferenci</w:t>
      </w:r>
      <w:r w:rsidR="00DD0A62">
        <w:t>ának számító másik</w:t>
      </w:r>
      <w:r w:rsidR="00BD586A">
        <w:t xml:space="preserve"> szakirányra irányítja. </w:t>
      </w:r>
    </w:p>
    <w:p w14:paraId="6694FF59" w14:textId="434446EC" w:rsidR="000A17EA" w:rsidRDefault="000A17EA" w:rsidP="000A17EA">
      <w:pPr>
        <w:jc w:val="both"/>
      </w:pPr>
      <w:r>
        <w:t xml:space="preserve">A jelentkezési lapot a </w:t>
      </w:r>
      <w:r w:rsidR="005C71A2">
        <w:t xml:space="preserve">Politikatudományi Intézet </w:t>
      </w:r>
      <w:r>
        <w:t>ügyintézőjének kell leadni (</w:t>
      </w:r>
      <w:r w:rsidR="005C71A2" w:rsidRPr="005C71A2">
        <w:t>Jancsovics Fanni</w:t>
      </w:r>
      <w:r>
        <w:t xml:space="preserve">, Cím: </w:t>
      </w:r>
      <w:r w:rsidR="005C71A2" w:rsidRPr="005C71A2">
        <w:t>1053 Budapest, Egyetem tér 1-3. III/329.</w:t>
      </w:r>
      <w:r>
        <w:t xml:space="preserve">). </w:t>
      </w:r>
    </w:p>
    <w:p w14:paraId="7D14F52F" w14:textId="45D80738" w:rsidR="000A17EA" w:rsidRDefault="000A17EA" w:rsidP="000A17EA">
      <w:pPr>
        <w:jc w:val="both"/>
      </w:pPr>
      <w:r>
        <w:t xml:space="preserve">Leadási határidő: </w:t>
      </w:r>
      <w:r w:rsidRPr="00271BFA">
        <w:t>202</w:t>
      </w:r>
      <w:r w:rsidR="00E77EAF">
        <w:t>4</w:t>
      </w:r>
      <w:r w:rsidRPr="00271BFA">
        <w:t xml:space="preserve">. </w:t>
      </w:r>
      <w:r>
        <w:t>jú</w:t>
      </w:r>
      <w:r w:rsidR="005C71A2">
        <w:t>nius</w:t>
      </w:r>
      <w:r>
        <w:t xml:space="preserve"> </w:t>
      </w:r>
      <w:r w:rsidR="00E77EAF">
        <w:t>28</w:t>
      </w:r>
      <w:r w:rsidRPr="00271BFA">
        <w:t>. (pén</w:t>
      </w:r>
      <w:r>
        <w:t>tek) 12:</w:t>
      </w:r>
      <w:r w:rsidR="00E77EAF">
        <w:t>0</w:t>
      </w:r>
      <w:r w:rsidRPr="00271BFA">
        <w:t>0</w:t>
      </w:r>
      <w:r>
        <w:t>.</w:t>
      </w:r>
    </w:p>
    <w:p w14:paraId="432812C6" w14:textId="2E0BE245" w:rsidR="00DD0A62" w:rsidRDefault="00DD0A62" w:rsidP="008C1780">
      <w:pPr>
        <w:jc w:val="both"/>
      </w:pPr>
      <w:r>
        <w:t xml:space="preserve">Megjegyzendő, hogy a másik szakirány kurzusait a hallgatók szabadon választott tárgyként felvehetik. </w:t>
      </w:r>
    </w:p>
    <w:p w14:paraId="2B65AEDA" w14:textId="7B9E74A9" w:rsidR="00DD0A62" w:rsidRDefault="00DD0A62"/>
    <w:p w14:paraId="08EE7F51" w14:textId="79ED0E08" w:rsidR="00DD0A62" w:rsidRDefault="00DD0A62">
      <w:r>
        <w:t>Budapest, 202</w:t>
      </w:r>
      <w:r w:rsidR="00E77EAF">
        <w:t>4</w:t>
      </w:r>
      <w:r>
        <w:t xml:space="preserve">. 05. </w:t>
      </w:r>
      <w:r w:rsidR="005C71A2">
        <w:t>1</w:t>
      </w:r>
      <w:r w:rsidR="00E77EAF">
        <w:t>6</w:t>
      </w:r>
      <w:r>
        <w:t>.</w:t>
      </w:r>
    </w:p>
    <w:p w14:paraId="63184DDC" w14:textId="366FE01E" w:rsidR="00DD0A62" w:rsidRDefault="00DD0A62"/>
    <w:p w14:paraId="7CF5A7A7" w14:textId="772D99D1" w:rsidR="00DD0A62" w:rsidRDefault="00DD0A62"/>
    <w:p w14:paraId="2B72D359" w14:textId="77777777" w:rsidR="00DD0A62" w:rsidRDefault="00DD0A62"/>
    <w:p w14:paraId="211142EF" w14:textId="2E4184BF" w:rsidR="00DD0A62" w:rsidRDefault="00DD0A62"/>
    <w:p w14:paraId="228E5686" w14:textId="45515D50" w:rsidR="00DD0A62" w:rsidRDefault="00DD0A62" w:rsidP="00DD0A62">
      <w:pPr>
        <w:jc w:val="right"/>
      </w:pPr>
      <w:r>
        <w:t>dr. Arató Krisztina</w:t>
      </w:r>
    </w:p>
    <w:p w14:paraId="5D759602" w14:textId="06AB4334" w:rsidR="00DD0A62" w:rsidRDefault="00DD0A62" w:rsidP="00DD0A62">
      <w:pPr>
        <w:jc w:val="right"/>
      </w:pPr>
      <w:r>
        <w:t>Intézetigazgató</w:t>
      </w:r>
    </w:p>
    <w:p w14:paraId="733DE2B3" w14:textId="282EF1CD" w:rsidR="00DD0A62" w:rsidRDefault="00DD0A62">
      <w:r>
        <w:br w:type="page"/>
      </w:r>
    </w:p>
    <w:p w14:paraId="3DA5763B" w14:textId="554EAA21" w:rsidR="00D41FD7" w:rsidRPr="00DD0A62" w:rsidRDefault="00D41FD7" w:rsidP="00D41FD7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DD0A62">
        <w:rPr>
          <w:b/>
          <w:bCs/>
        </w:rPr>
        <w:lastRenderedPageBreak/>
        <w:t xml:space="preserve">sz. </w:t>
      </w:r>
      <w:r w:rsidR="00807352">
        <w:rPr>
          <w:b/>
          <w:bCs/>
        </w:rPr>
        <w:t>m</w:t>
      </w:r>
      <w:r w:rsidR="00807352" w:rsidRPr="00DD0A62">
        <w:rPr>
          <w:b/>
          <w:bCs/>
        </w:rPr>
        <w:t>elléklet</w:t>
      </w:r>
      <w:r w:rsidRPr="00DD0A62">
        <w:rPr>
          <w:b/>
          <w:bCs/>
        </w:rPr>
        <w:t xml:space="preserve">: Az ELTE ÁJK Politikatudomány </w:t>
      </w:r>
      <w:proofErr w:type="spellStart"/>
      <w:r w:rsidRPr="00DD0A62">
        <w:rPr>
          <w:b/>
          <w:bCs/>
        </w:rPr>
        <w:t>mesterszakának</w:t>
      </w:r>
      <w:proofErr w:type="spellEnd"/>
      <w:r w:rsidRPr="00DD0A62">
        <w:rPr>
          <w:b/>
          <w:bCs/>
        </w:rPr>
        <w:t xml:space="preserve"> specializációi az ajánlott tanrend szerint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517"/>
        <w:gridCol w:w="779"/>
        <w:gridCol w:w="822"/>
        <w:gridCol w:w="657"/>
        <w:gridCol w:w="1044"/>
        <w:gridCol w:w="845"/>
        <w:gridCol w:w="1384"/>
        <w:gridCol w:w="1302"/>
      </w:tblGrid>
      <w:tr w:rsidR="00D41FD7" w:rsidRPr="00D41FD7" w14:paraId="4653A098" w14:textId="77777777" w:rsidTr="00E63410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6F942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MAGYAR ÉS EURÓPAI KORMÁNYZÁS ÉS KÖZPOLITIKA SPECIALIZÁCIÓ</w:t>
            </w:r>
          </w:p>
          <w:p w14:paraId="00B54CE5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(I. specializáció)</w:t>
            </w:r>
          </w:p>
        </w:tc>
      </w:tr>
      <w:tr w:rsidR="00D41FD7" w:rsidRPr="00D41FD7" w14:paraId="136A93B6" w14:textId="77777777" w:rsidTr="00E63410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4B1ED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Harmadik szemeszter</w:t>
            </w:r>
          </w:p>
        </w:tc>
      </w:tr>
      <w:tr w:rsidR="00D41FD7" w:rsidRPr="00D41FD7" w14:paraId="75071C4A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B172F2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 kódja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93B936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34F382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Forma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6E801E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Óra/hét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35DA17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Kredit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FC5A01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Ismeret-ellenőrzés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15B44C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Oktató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B2C2F0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Előfeltétel / Társfeltétel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ED70A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KKK-szerinti besorolás</w:t>
            </w:r>
          </w:p>
        </w:tc>
      </w:tr>
      <w:tr w:rsidR="00D41FD7" w:rsidRPr="00D41FD7" w14:paraId="5E5D9B6D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457C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7709B" w14:textId="77777777" w:rsidR="00D41FD7" w:rsidRPr="00D41FD7" w:rsidRDefault="00D41FD7" w:rsidP="00D41FD7">
            <w:pPr>
              <w:jc w:val="both"/>
            </w:pPr>
            <w:r w:rsidRPr="00D41FD7">
              <w:t>A politikai cselekvés gondolati meghatározói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9385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DB32B68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D9529AB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C6CBF" w14:textId="77777777" w:rsidR="00D41FD7" w:rsidRPr="00D41FD7" w:rsidRDefault="00D41FD7" w:rsidP="00D41FD7">
            <w:pPr>
              <w:jc w:val="both"/>
            </w:pPr>
            <w:r w:rsidRPr="00D41FD7">
              <w:t>kollokvium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4BD3E" w14:textId="77777777" w:rsidR="00D41FD7" w:rsidRPr="00D41FD7" w:rsidRDefault="00D41FD7" w:rsidP="00D41FD7">
            <w:pPr>
              <w:jc w:val="both"/>
            </w:pPr>
            <w:r w:rsidRPr="00D41FD7">
              <w:t>Illés Gábor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CD5E7" w14:textId="77777777" w:rsidR="00D41FD7" w:rsidRPr="00D41FD7" w:rsidRDefault="00D41FD7" w:rsidP="00D41FD7">
            <w:pPr>
              <w:jc w:val="both"/>
            </w:pPr>
            <w:r w:rsidRPr="00D41FD7">
              <w:t>Demokrácia- és politikaelmélet (elő)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6EBB6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09854624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9D88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84AB1" w14:textId="77777777" w:rsidR="00D41FD7" w:rsidRPr="00D41FD7" w:rsidRDefault="00D41FD7" w:rsidP="00D41FD7">
            <w:pPr>
              <w:jc w:val="both"/>
            </w:pPr>
            <w:r w:rsidRPr="00D41FD7">
              <w:t>Politikai</w:t>
            </w:r>
          </w:p>
          <w:p w14:paraId="3E662B70" w14:textId="77777777" w:rsidR="00D41FD7" w:rsidRPr="00D41FD7" w:rsidRDefault="00D41FD7" w:rsidP="00D41FD7">
            <w:pPr>
              <w:jc w:val="both"/>
            </w:pPr>
            <w:r w:rsidRPr="00D41FD7">
              <w:t>kommunikáció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37EF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A77BA44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E31B904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3A107" w14:textId="77777777" w:rsidR="00D41FD7" w:rsidRPr="00D41FD7" w:rsidRDefault="00D41FD7" w:rsidP="00D41FD7">
            <w:pPr>
              <w:jc w:val="both"/>
            </w:pPr>
            <w:r w:rsidRPr="00D41FD7">
              <w:t>kollokvium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54376" w14:textId="77777777" w:rsidR="00D41FD7" w:rsidRPr="00D41FD7" w:rsidRDefault="00D41FD7" w:rsidP="00D41FD7">
            <w:pPr>
              <w:jc w:val="both"/>
            </w:pPr>
            <w:r w:rsidRPr="00D41FD7">
              <w:t>Kiss Balázs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49EF5E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0B966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6F31504E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7C83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59897" w14:textId="77777777" w:rsidR="00D41FD7" w:rsidRPr="00D41FD7" w:rsidRDefault="00D41FD7" w:rsidP="00D41FD7">
            <w:pPr>
              <w:jc w:val="both"/>
            </w:pPr>
            <w:r w:rsidRPr="00D41FD7">
              <w:t>A közpolitika folyamata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B9B04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0C6D134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6548F2E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5C901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CF76A" w14:textId="77777777" w:rsidR="00D41FD7" w:rsidRPr="00D41FD7" w:rsidRDefault="00D41FD7" w:rsidP="00D41FD7">
            <w:pPr>
              <w:jc w:val="both"/>
            </w:pPr>
            <w:r w:rsidRPr="00D41FD7">
              <w:t>Boda Zsolt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AC855C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4EAD1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3DD25625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AE41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3DF70" w14:textId="77777777" w:rsidR="00D41FD7" w:rsidRPr="00D41FD7" w:rsidRDefault="00D41FD7" w:rsidP="00D41FD7">
            <w:pPr>
              <w:jc w:val="both"/>
            </w:pPr>
            <w:r w:rsidRPr="00D41FD7">
              <w:t>Szakpolitikák a rendszerváltás utáni Magyarországon 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F8DC6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94EC6B7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2A1DEB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A8622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87DF4" w14:textId="77777777" w:rsidR="00D41FD7" w:rsidRPr="00D41FD7" w:rsidRDefault="00D41FD7" w:rsidP="00D41FD7">
            <w:pPr>
              <w:jc w:val="both"/>
            </w:pPr>
            <w:r w:rsidRPr="00D41FD7">
              <w:t>Pesti Sándor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4A493" w14:textId="77777777" w:rsidR="00D41FD7" w:rsidRPr="00D41FD7" w:rsidRDefault="00D41FD7" w:rsidP="00D41FD7">
            <w:pPr>
              <w:jc w:val="both"/>
            </w:pPr>
            <w:r w:rsidRPr="00D41FD7">
              <w:t>Magyar politika a rendszerváltás után (elő)</w:t>
            </w:r>
          </w:p>
          <w:p w14:paraId="713A7850" w14:textId="77777777" w:rsidR="00D41FD7" w:rsidRPr="00D41FD7" w:rsidRDefault="00D41FD7" w:rsidP="00D41FD7">
            <w:pPr>
              <w:jc w:val="both"/>
            </w:pPr>
            <w:r w:rsidRPr="00D41FD7">
              <w:t xml:space="preserve">A </w:t>
            </w:r>
            <w:proofErr w:type="spellStart"/>
            <w:r w:rsidRPr="00D41FD7">
              <w:t>közpolitik</w:t>
            </w:r>
            <w:proofErr w:type="spellEnd"/>
            <w:r w:rsidRPr="00D41FD7">
              <w:t xml:space="preserve"> folyamata (társ)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677E4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475CAC41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AE12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5C035" w14:textId="77777777" w:rsidR="00D41FD7" w:rsidRPr="00D41FD7" w:rsidRDefault="00D41FD7" w:rsidP="00D41FD7">
            <w:pPr>
              <w:jc w:val="both"/>
            </w:pPr>
            <w:r w:rsidRPr="00D41FD7">
              <w:t>Politikaformálás</w:t>
            </w:r>
          </w:p>
          <w:p w14:paraId="16AB78AA" w14:textId="77777777" w:rsidR="00D41FD7" w:rsidRPr="00D41FD7" w:rsidRDefault="00D41FD7" w:rsidP="00D41FD7">
            <w:pPr>
              <w:jc w:val="both"/>
            </w:pPr>
            <w:r w:rsidRPr="00D41FD7">
              <w:t>az EU-ban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0C934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F73B99E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5A4A130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89084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D0F3D" w14:textId="77777777" w:rsidR="00D41FD7" w:rsidRPr="00D41FD7" w:rsidRDefault="00D41FD7" w:rsidP="00D41FD7">
            <w:pPr>
              <w:jc w:val="both"/>
            </w:pPr>
            <w:r w:rsidRPr="00D41FD7">
              <w:t>Arató Krisztina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E7797" w14:textId="77777777" w:rsidR="00D41FD7" w:rsidRPr="00D41FD7" w:rsidRDefault="00D41FD7" w:rsidP="00D41FD7">
            <w:pPr>
              <w:jc w:val="both"/>
            </w:pPr>
            <w:r w:rsidRPr="00D41FD7">
              <w:t>Az Európa-diskurzus (elő)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ED34A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4F6F6466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0271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F982C" w14:textId="77777777" w:rsidR="00D41FD7" w:rsidRPr="00D41FD7" w:rsidRDefault="00D41FD7" w:rsidP="00D41FD7">
            <w:pPr>
              <w:jc w:val="both"/>
            </w:pPr>
            <w:r w:rsidRPr="00D41FD7">
              <w:t>Kormányzás és közigazgatás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D91C5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7BE1ED6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3B1E3A5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6D3A2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1CB84" w14:textId="77777777" w:rsidR="00D41FD7" w:rsidRPr="00D41FD7" w:rsidRDefault="00D41FD7" w:rsidP="00D41FD7">
            <w:pPr>
              <w:jc w:val="both"/>
            </w:pPr>
            <w:r w:rsidRPr="00D41FD7">
              <w:t>Arató Krisztina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93C61" w14:textId="77777777" w:rsidR="00D41FD7" w:rsidRPr="00D41FD7" w:rsidRDefault="00D41FD7" w:rsidP="00D41FD7">
            <w:pPr>
              <w:jc w:val="both"/>
            </w:pPr>
            <w:r w:rsidRPr="00D41FD7">
              <w:t>Jog és politika (elő)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E1C45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49F7AFEF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7504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52418" w14:textId="77777777" w:rsidR="00D41FD7" w:rsidRPr="00D41FD7" w:rsidRDefault="00D41FD7" w:rsidP="00D41FD7">
            <w:pPr>
              <w:jc w:val="both"/>
              <w:rPr>
                <w:b/>
                <w:i/>
                <w:iCs/>
              </w:rPr>
            </w:pPr>
            <w:r w:rsidRPr="00D41FD7">
              <w:rPr>
                <w:i/>
                <w:iCs/>
              </w:rPr>
              <w:t>Az Intézet által felkínált szabadon választható tárgy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A07C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07780E0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397E451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EFA8D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7EC844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5B8C4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1DE56F" w14:textId="77777777" w:rsidR="00D41FD7" w:rsidRPr="00D41FD7" w:rsidRDefault="00D41FD7" w:rsidP="00D41FD7">
            <w:pPr>
              <w:jc w:val="both"/>
            </w:pPr>
            <w:r w:rsidRPr="00D41FD7">
              <w:t>választható szakspecifikus ismeretek</w:t>
            </w:r>
          </w:p>
        </w:tc>
      </w:tr>
      <w:tr w:rsidR="00D41FD7" w:rsidRPr="00D41FD7" w14:paraId="4DF4234B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5125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6D2CE" w14:textId="77777777" w:rsidR="00D41FD7" w:rsidRPr="00D41FD7" w:rsidRDefault="00D41FD7" w:rsidP="00D41FD7">
            <w:pPr>
              <w:jc w:val="both"/>
              <w:rPr>
                <w:i/>
                <w:iCs/>
              </w:rPr>
            </w:pPr>
            <w:r w:rsidRPr="00D41FD7">
              <w:rPr>
                <w:i/>
                <w:iCs/>
              </w:rPr>
              <w:t>Az Intézet által felkínált szabadon választható tárgy 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204EC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9B3B4A4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E25C86E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6D710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1F55603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F1525C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3F15FC7" w14:textId="77777777" w:rsidR="00D41FD7" w:rsidRPr="00D41FD7" w:rsidRDefault="00D41FD7" w:rsidP="00D41FD7">
            <w:pPr>
              <w:jc w:val="both"/>
            </w:pPr>
            <w:r w:rsidRPr="00D41FD7">
              <w:t>választható szakspecifikus ismeretek</w:t>
            </w:r>
          </w:p>
        </w:tc>
      </w:tr>
      <w:tr w:rsidR="00D41FD7" w:rsidRPr="00D41FD7" w14:paraId="3706F6D0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D175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24DD9" w14:textId="77777777" w:rsidR="00D41FD7" w:rsidRPr="00D41FD7" w:rsidRDefault="00D41FD7" w:rsidP="00D41FD7">
            <w:pPr>
              <w:jc w:val="both"/>
              <w:rPr>
                <w:b/>
                <w:i/>
                <w:iCs/>
              </w:rPr>
            </w:pPr>
            <w:r w:rsidRPr="00D41FD7">
              <w:rPr>
                <w:i/>
                <w:iCs/>
              </w:rPr>
              <w:t>Szabadon választható tárgy 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1373B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1A08B28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7074443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2AA29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6CF58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D44BF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3552B" w14:textId="77777777" w:rsidR="00D41FD7" w:rsidRPr="00D41FD7" w:rsidRDefault="00D41FD7" w:rsidP="00D41FD7">
            <w:pPr>
              <w:jc w:val="both"/>
            </w:pPr>
            <w:r w:rsidRPr="00D41FD7">
              <w:t>szabadon választható</w:t>
            </w:r>
          </w:p>
        </w:tc>
      </w:tr>
      <w:tr w:rsidR="00D41FD7" w:rsidRPr="00D41FD7" w14:paraId="43D7A54F" w14:textId="77777777" w:rsidTr="00E63410">
        <w:trPr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375923" w14:textId="77777777" w:rsidR="00D41FD7" w:rsidRPr="00D41FD7" w:rsidRDefault="00D41FD7" w:rsidP="00D41FD7">
            <w:pPr>
              <w:jc w:val="both"/>
            </w:pPr>
            <w:r w:rsidRPr="00D41FD7">
              <w:t>tanterv szerinti optimális óra és kreditszám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6369CE" w14:textId="77777777" w:rsidR="00D41FD7" w:rsidRPr="00D41FD7" w:rsidRDefault="00D41FD7" w:rsidP="00D41FD7">
            <w:pPr>
              <w:jc w:val="both"/>
            </w:pPr>
            <w:r w:rsidRPr="00D41FD7"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DEF8B9" w14:textId="77777777" w:rsidR="00D41FD7" w:rsidRPr="00D41FD7" w:rsidRDefault="00D41FD7" w:rsidP="00D41FD7">
            <w:pPr>
              <w:jc w:val="both"/>
            </w:pPr>
            <w:r w:rsidRPr="00D41FD7"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F8B8D5" w14:textId="77777777" w:rsidR="00D41FD7" w:rsidRPr="00D41FD7" w:rsidRDefault="00D41FD7" w:rsidP="00D41FD7">
            <w:pPr>
              <w:jc w:val="both"/>
            </w:pPr>
          </w:p>
        </w:tc>
      </w:tr>
    </w:tbl>
    <w:p w14:paraId="04E66B61" w14:textId="29C16699" w:rsidR="00D41FD7" w:rsidRDefault="00D41FD7" w:rsidP="008C1780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462"/>
        <w:gridCol w:w="941"/>
        <w:gridCol w:w="795"/>
        <w:gridCol w:w="637"/>
        <w:gridCol w:w="969"/>
        <w:gridCol w:w="975"/>
        <w:gridCol w:w="1462"/>
        <w:gridCol w:w="1131"/>
      </w:tblGrid>
      <w:tr w:rsidR="00D41FD7" w:rsidRPr="00D41FD7" w14:paraId="2198FEB2" w14:textId="77777777" w:rsidTr="00E63410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D5881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Negyedik szemeszter</w:t>
            </w:r>
          </w:p>
        </w:tc>
      </w:tr>
      <w:tr w:rsidR="00D41FD7" w:rsidRPr="00D41FD7" w14:paraId="668B9356" w14:textId="77777777" w:rsidTr="00E634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56FB521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 kódja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9846AE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054D4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Forma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7242DB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Óra/hét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7BAFE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Kredit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1779A0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Ismeret-ellenőrzés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A1A0A8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Oktató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A9D02FB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Előfeltétel / Társfeltétel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828A2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KKK-szerinti besorolás</w:t>
            </w:r>
          </w:p>
        </w:tc>
      </w:tr>
      <w:tr w:rsidR="00D41FD7" w:rsidRPr="00D41FD7" w14:paraId="5B9BA3F6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024D5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1CA03" w14:textId="77777777" w:rsidR="00D41FD7" w:rsidRPr="00D41FD7" w:rsidRDefault="00D41FD7" w:rsidP="00D41FD7">
            <w:pPr>
              <w:jc w:val="both"/>
            </w:pPr>
            <w:r w:rsidRPr="00D41FD7">
              <w:t>Közpolitikai elemzés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F8545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C87A0B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BFEB789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3DDCE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11C46" w14:textId="77777777" w:rsidR="00D41FD7" w:rsidRPr="00D41FD7" w:rsidRDefault="00D41FD7" w:rsidP="00D41FD7">
            <w:pPr>
              <w:jc w:val="both"/>
            </w:pPr>
            <w:r w:rsidRPr="00D41FD7">
              <w:t>Boda Zsolt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68D9C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36DE4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2891286A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EFED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A55F3" w14:textId="77777777" w:rsidR="00D41FD7" w:rsidRPr="00D41FD7" w:rsidRDefault="00D41FD7" w:rsidP="00D41FD7">
            <w:pPr>
              <w:jc w:val="both"/>
            </w:pPr>
            <w:r w:rsidRPr="00D41FD7">
              <w:t>Szakpolitikák a rendszerváltás utáni Magyarországon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0390C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6795F2B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944DE58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2BB20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17658" w14:textId="77777777" w:rsidR="00D41FD7" w:rsidRPr="00D41FD7" w:rsidRDefault="00D41FD7" w:rsidP="00D41FD7">
            <w:pPr>
              <w:jc w:val="both"/>
            </w:pPr>
            <w:r w:rsidRPr="00D41FD7">
              <w:t>Pesti Sándor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5DEE5" w14:textId="77777777" w:rsidR="00D41FD7" w:rsidRPr="00D41FD7" w:rsidRDefault="00D41FD7" w:rsidP="00D41FD7">
            <w:pPr>
              <w:jc w:val="both"/>
            </w:pPr>
            <w:r w:rsidRPr="00D41FD7">
              <w:t>Szakpolitikák a rendszerváltás utáni Magyarországon 1. (elő)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4B143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7CB7730F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3283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6BAC9" w14:textId="77777777" w:rsidR="00D41FD7" w:rsidRPr="00D41FD7" w:rsidRDefault="00D41FD7" w:rsidP="00D41FD7">
            <w:pPr>
              <w:jc w:val="both"/>
            </w:pPr>
            <w:r w:rsidRPr="00D41FD7">
              <w:t>Magyar és európai kormányzás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879C6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E48915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06BB08A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063AB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C602E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Navracsics</w:t>
            </w:r>
            <w:proofErr w:type="spellEnd"/>
            <w:r w:rsidRPr="00D41FD7">
              <w:t xml:space="preserve"> Tibor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27C01" w14:textId="77777777" w:rsidR="00D41FD7" w:rsidRPr="00D41FD7" w:rsidRDefault="00D41FD7" w:rsidP="00D41FD7">
            <w:pPr>
              <w:jc w:val="both"/>
            </w:pPr>
            <w:r w:rsidRPr="00D41FD7">
              <w:t>Politikaformálás az EU-ban (elő)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C3484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7D4BF08F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5EEC0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50F98" w14:textId="77777777" w:rsidR="00D41FD7" w:rsidRPr="00D41FD7" w:rsidRDefault="00D41FD7" w:rsidP="00D41FD7">
            <w:pPr>
              <w:jc w:val="both"/>
            </w:pPr>
            <w:r w:rsidRPr="00D41FD7">
              <w:t>Szakdolgozat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41DE0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ef</w:t>
            </w:r>
            <w:proofErr w:type="spellEnd"/>
            <w:r w:rsidRPr="00D41FD7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AE42D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08F54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76276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szd</w:t>
            </w:r>
            <w:proofErr w:type="spellEnd"/>
            <w:r w:rsidRPr="00D41FD7">
              <w:t xml:space="preserve">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78ED48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33C7A4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E81F2" w14:textId="77777777" w:rsidR="00D41FD7" w:rsidRPr="00D41FD7" w:rsidRDefault="00D41FD7" w:rsidP="00D41FD7">
            <w:pPr>
              <w:jc w:val="both"/>
            </w:pPr>
          </w:p>
        </w:tc>
      </w:tr>
      <w:tr w:rsidR="00D41FD7" w:rsidRPr="00D41FD7" w14:paraId="16DCD9C3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A15F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AA6F" w14:textId="77777777" w:rsidR="00D41FD7" w:rsidRPr="00D41FD7" w:rsidRDefault="00D41FD7" w:rsidP="00D41FD7">
            <w:pPr>
              <w:jc w:val="both"/>
            </w:pPr>
            <w:r w:rsidRPr="00D41FD7">
              <w:t>Szakdolgozat előkészítő kurzus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E0D8A" w14:textId="77777777" w:rsidR="00D41FD7" w:rsidRPr="00D41FD7" w:rsidRDefault="00D41FD7" w:rsidP="00D41FD7">
            <w:pPr>
              <w:jc w:val="both"/>
            </w:pPr>
            <w:r w:rsidRPr="00D41FD7">
              <w:t>SZD előkészítő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A16DD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BEAD0" w14:textId="77777777" w:rsidR="00D41FD7" w:rsidRPr="00D41FD7" w:rsidRDefault="00D41FD7" w:rsidP="00D41FD7">
            <w:pPr>
              <w:jc w:val="both"/>
            </w:pPr>
            <w:r w:rsidRPr="00D41FD7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EED3" w14:textId="77777777" w:rsidR="00D41FD7" w:rsidRPr="00D41FD7" w:rsidRDefault="00D41FD7" w:rsidP="00D41FD7">
            <w:pPr>
              <w:jc w:val="both"/>
            </w:pPr>
            <w:r w:rsidRPr="00D41FD7">
              <w:t>aláírás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85F683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4EBB9B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80161B" w14:textId="77777777" w:rsidR="00D41FD7" w:rsidRPr="00D41FD7" w:rsidRDefault="00D41FD7" w:rsidP="00D41FD7">
            <w:pPr>
              <w:jc w:val="both"/>
            </w:pPr>
          </w:p>
        </w:tc>
      </w:tr>
      <w:tr w:rsidR="00D41FD7" w:rsidRPr="00D41FD7" w14:paraId="4B221E09" w14:textId="77777777" w:rsidTr="00E63410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19ABA0C" w14:textId="77777777" w:rsidR="00D41FD7" w:rsidRPr="00D41FD7" w:rsidRDefault="00D41FD7" w:rsidP="00D41FD7">
            <w:pPr>
              <w:jc w:val="both"/>
            </w:pPr>
            <w:r w:rsidRPr="00D41FD7">
              <w:t>tanterv szerinti optimális óra és kreditszám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7E03EA5" w14:textId="77777777" w:rsidR="00D41FD7" w:rsidRPr="00D41FD7" w:rsidRDefault="00D41FD7" w:rsidP="00D41FD7">
            <w:pPr>
              <w:jc w:val="both"/>
            </w:pPr>
            <w:r w:rsidRPr="00D41FD7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0D00315" w14:textId="77777777" w:rsidR="00D41FD7" w:rsidRPr="00D41FD7" w:rsidRDefault="00D41FD7" w:rsidP="00D41FD7">
            <w:pPr>
              <w:jc w:val="both"/>
            </w:pPr>
            <w:r w:rsidRPr="00D41FD7"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12E684" w14:textId="77777777" w:rsidR="00D41FD7" w:rsidRPr="00D41FD7" w:rsidRDefault="00D41FD7" w:rsidP="00D41FD7">
            <w:pPr>
              <w:jc w:val="both"/>
            </w:pPr>
          </w:p>
        </w:tc>
      </w:tr>
    </w:tbl>
    <w:p w14:paraId="7B89B666" w14:textId="4DB61BE4" w:rsidR="00D41FD7" w:rsidRDefault="00D41FD7" w:rsidP="008C1780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358"/>
        <w:gridCol w:w="778"/>
        <w:gridCol w:w="822"/>
        <w:gridCol w:w="657"/>
        <w:gridCol w:w="1043"/>
        <w:gridCol w:w="1009"/>
        <w:gridCol w:w="1383"/>
        <w:gridCol w:w="1301"/>
      </w:tblGrid>
      <w:tr w:rsidR="00D41FD7" w:rsidRPr="00D41FD7" w14:paraId="37635EBB" w14:textId="77777777" w:rsidTr="00E63410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9E437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POLITIKAI ELEMZÉS SPECIALIZÁCIÓ</w:t>
            </w:r>
          </w:p>
          <w:p w14:paraId="636511A9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(II. specializáció)</w:t>
            </w:r>
          </w:p>
        </w:tc>
      </w:tr>
      <w:tr w:rsidR="00D41FD7" w:rsidRPr="00D41FD7" w14:paraId="03B9836D" w14:textId="77777777" w:rsidTr="00E63410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5F9B5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Harmadik szemeszter</w:t>
            </w:r>
          </w:p>
        </w:tc>
      </w:tr>
      <w:tr w:rsidR="00D41FD7" w:rsidRPr="00D41FD7" w14:paraId="6F8A635C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F3AB02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lastRenderedPageBreak/>
              <w:t>Kurzus kódja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F477B1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1A0A6D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Forma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B2CF19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Óra/hét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3C771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Kredit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B142F0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Ismeret-ellenőrzés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361B0A8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Oktató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C2CABD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Előfeltétel / Társfeltétel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CE886DC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KKK-szerinti besorolás</w:t>
            </w:r>
          </w:p>
        </w:tc>
      </w:tr>
      <w:tr w:rsidR="00D41FD7" w:rsidRPr="00D41FD7" w14:paraId="63D8024A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BE87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40F7F" w14:textId="77777777" w:rsidR="00D41FD7" w:rsidRPr="00D41FD7" w:rsidRDefault="00D41FD7" w:rsidP="00D41FD7">
            <w:pPr>
              <w:jc w:val="both"/>
            </w:pPr>
            <w:r w:rsidRPr="00D41FD7">
              <w:t>A politikai cselekvés gondolati meghatározói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3356E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9D5A2F1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3D8B333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F4F1F" w14:textId="77777777" w:rsidR="00D41FD7" w:rsidRPr="00D41FD7" w:rsidRDefault="00D41FD7" w:rsidP="00D41FD7">
            <w:pPr>
              <w:jc w:val="both"/>
            </w:pPr>
            <w:r w:rsidRPr="00D41FD7">
              <w:t>kollokvium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B1675" w14:textId="77777777" w:rsidR="00D41FD7" w:rsidRPr="00D41FD7" w:rsidRDefault="00D41FD7" w:rsidP="00D41FD7">
            <w:pPr>
              <w:jc w:val="both"/>
            </w:pPr>
            <w:r w:rsidRPr="00D41FD7">
              <w:t>Illés Gábor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930D6" w14:textId="77777777" w:rsidR="00D41FD7" w:rsidRPr="00D41FD7" w:rsidRDefault="00D41FD7" w:rsidP="00D41FD7">
            <w:pPr>
              <w:jc w:val="both"/>
            </w:pPr>
            <w:r w:rsidRPr="00D41FD7">
              <w:t>Demokrácia- és politikaelmélet (elő)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373A3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4D4BA0CE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B50F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AFB08" w14:textId="77777777" w:rsidR="00D41FD7" w:rsidRPr="00D41FD7" w:rsidRDefault="00D41FD7" w:rsidP="00D41FD7">
            <w:pPr>
              <w:jc w:val="both"/>
            </w:pPr>
            <w:r w:rsidRPr="00D41FD7">
              <w:t>Politikai</w:t>
            </w:r>
          </w:p>
          <w:p w14:paraId="4C1D420A" w14:textId="77777777" w:rsidR="00D41FD7" w:rsidRPr="00D41FD7" w:rsidRDefault="00D41FD7" w:rsidP="00D41FD7">
            <w:pPr>
              <w:jc w:val="both"/>
            </w:pPr>
            <w:r w:rsidRPr="00D41FD7">
              <w:t>kommunikáció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B5533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B8037A8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0E3EF5C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299A0" w14:textId="77777777" w:rsidR="00D41FD7" w:rsidRPr="00D41FD7" w:rsidRDefault="00D41FD7" w:rsidP="00D41FD7">
            <w:pPr>
              <w:jc w:val="both"/>
            </w:pPr>
            <w:r w:rsidRPr="00D41FD7">
              <w:t>kollokvium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C7D0C" w14:textId="77777777" w:rsidR="00D41FD7" w:rsidRPr="00D41FD7" w:rsidRDefault="00D41FD7" w:rsidP="00D41FD7">
            <w:pPr>
              <w:jc w:val="both"/>
            </w:pPr>
            <w:r w:rsidRPr="00D41FD7">
              <w:t>Kiss Balázs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45FAD1" w14:textId="77777777" w:rsidR="00D41FD7" w:rsidRPr="00D41FD7" w:rsidRDefault="00D41FD7" w:rsidP="00D41FD7">
            <w:pPr>
              <w:jc w:val="both"/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40C61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59EC2F8F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E82F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C3BBF" w14:textId="77777777" w:rsidR="00D41FD7" w:rsidRPr="00D41FD7" w:rsidRDefault="00D41FD7" w:rsidP="00D41FD7">
            <w:pPr>
              <w:jc w:val="both"/>
            </w:pPr>
            <w:r w:rsidRPr="00D41FD7">
              <w:t>Politikai elemzői módszerek és szerepek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D0513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BB878F5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F04F452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DB2CC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61211D" w14:textId="77777777" w:rsidR="00D41FD7" w:rsidRPr="00D41FD7" w:rsidRDefault="00D41FD7" w:rsidP="00D41FD7">
            <w:pPr>
              <w:jc w:val="both"/>
            </w:pPr>
            <w:r w:rsidRPr="00D41FD7">
              <w:t>Török Gábor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4029AE" w14:textId="77777777" w:rsidR="00D41FD7" w:rsidRPr="00D41FD7" w:rsidRDefault="00D41FD7" w:rsidP="00D41FD7">
            <w:pPr>
              <w:jc w:val="both"/>
            </w:pPr>
            <w:r w:rsidRPr="00D41FD7">
              <w:t>Trendek a magyar politikában (elő)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8BD160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74B28A93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5910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AAC08" w14:textId="77777777" w:rsidR="00D41FD7" w:rsidRPr="00D41FD7" w:rsidRDefault="00D41FD7" w:rsidP="00D41FD7">
            <w:pPr>
              <w:jc w:val="both"/>
            </w:pPr>
            <w:r w:rsidRPr="00D41FD7">
              <w:t>Belpolitikai elemzések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673FE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E4C9CE2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C2B5A1F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D572A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75C27F" w14:textId="77777777" w:rsidR="00D41FD7" w:rsidRPr="00D41FD7" w:rsidRDefault="00D41FD7" w:rsidP="00D41FD7">
            <w:pPr>
              <w:jc w:val="both"/>
            </w:pPr>
            <w:r w:rsidRPr="00D41FD7">
              <w:t>Mráz Ágoston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B34C9D" w14:textId="77777777" w:rsidR="00D41FD7" w:rsidRPr="00D41FD7" w:rsidRDefault="00D41FD7" w:rsidP="00D41FD7">
            <w:pPr>
              <w:jc w:val="both"/>
            </w:pPr>
            <w:r w:rsidRPr="00D41FD7">
              <w:t>Trendek a magyar politikában (elő)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8F1200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67FD2FEC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1DEC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7853C" w14:textId="77777777" w:rsidR="00D41FD7" w:rsidRPr="00D41FD7" w:rsidRDefault="00D41FD7" w:rsidP="00D41FD7">
            <w:pPr>
              <w:jc w:val="both"/>
            </w:pPr>
            <w:r w:rsidRPr="00D41FD7">
              <w:t>Európai uniós elemzések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EFF81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B9CB964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680F209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1F4AC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466A3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Navracsics</w:t>
            </w:r>
            <w:proofErr w:type="spellEnd"/>
            <w:r w:rsidRPr="00D41FD7">
              <w:t xml:space="preserve"> Tibor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27AAA" w14:textId="77777777" w:rsidR="00D41FD7" w:rsidRPr="00D41FD7" w:rsidRDefault="00D41FD7" w:rsidP="00D41FD7">
            <w:pPr>
              <w:jc w:val="both"/>
            </w:pPr>
            <w:r w:rsidRPr="00D41FD7">
              <w:t>Az Európa-diskurzus (elő)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8CAE9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3BC162F2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647F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04E54" w14:textId="77777777" w:rsidR="00D41FD7" w:rsidRPr="00D41FD7" w:rsidRDefault="00D41FD7" w:rsidP="00D41FD7">
            <w:pPr>
              <w:jc w:val="both"/>
            </w:pPr>
            <w:r w:rsidRPr="00D41FD7">
              <w:t>Adatelemzés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9BF76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472EEA1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8396B62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960B9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0760C" w14:textId="77777777" w:rsidR="00D41FD7" w:rsidRPr="00D41FD7" w:rsidRDefault="00D41FD7" w:rsidP="00D41FD7">
            <w:pPr>
              <w:jc w:val="both"/>
            </w:pPr>
            <w:r w:rsidRPr="00D41FD7">
              <w:t>Bene Márton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D5FDC" w14:textId="77777777" w:rsidR="00D41FD7" w:rsidRPr="00D41FD7" w:rsidRDefault="00D41FD7" w:rsidP="00D41FD7">
            <w:pPr>
              <w:jc w:val="both"/>
            </w:pPr>
            <w:r w:rsidRPr="00D41FD7">
              <w:t>Empirikus kutatások tervezése és kivitelezése (elő)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348ED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24FAAC7C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B642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5BB60" w14:textId="77777777" w:rsidR="00D41FD7" w:rsidRPr="00D41FD7" w:rsidRDefault="00D41FD7" w:rsidP="00D41FD7">
            <w:pPr>
              <w:jc w:val="both"/>
              <w:rPr>
                <w:b/>
                <w:i/>
                <w:iCs/>
              </w:rPr>
            </w:pPr>
            <w:r w:rsidRPr="00D41FD7">
              <w:rPr>
                <w:i/>
                <w:iCs/>
              </w:rPr>
              <w:t>Az Intézet által felkínált szabadon választható tárgy 4.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20A98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4CD5650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47526E3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1948E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CC700" w14:textId="77777777" w:rsidR="00D41FD7" w:rsidRPr="00D41FD7" w:rsidRDefault="00D41FD7" w:rsidP="00D41FD7">
            <w:pPr>
              <w:jc w:val="both"/>
            </w:pP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B4CC6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D38D8" w14:textId="77777777" w:rsidR="00D41FD7" w:rsidRPr="00D41FD7" w:rsidRDefault="00D41FD7" w:rsidP="00D41FD7">
            <w:pPr>
              <w:jc w:val="both"/>
            </w:pPr>
            <w:r w:rsidRPr="00D41FD7">
              <w:t>választható szakspecifikus ismeretek</w:t>
            </w:r>
          </w:p>
        </w:tc>
      </w:tr>
      <w:tr w:rsidR="00D41FD7" w:rsidRPr="00D41FD7" w14:paraId="4432D665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C7D2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994AA" w14:textId="77777777" w:rsidR="00D41FD7" w:rsidRPr="00D41FD7" w:rsidRDefault="00D41FD7" w:rsidP="00D41FD7">
            <w:pPr>
              <w:jc w:val="both"/>
              <w:rPr>
                <w:i/>
                <w:iCs/>
              </w:rPr>
            </w:pPr>
            <w:r w:rsidRPr="00D41FD7">
              <w:rPr>
                <w:i/>
                <w:iCs/>
              </w:rPr>
              <w:t>Az Intézet által felkínált szabadon választható tárgy 5.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8FB46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9DC8B23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CD2AE56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CD04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DA40000" w14:textId="77777777" w:rsidR="00D41FD7" w:rsidRPr="00D41FD7" w:rsidRDefault="00D41FD7" w:rsidP="00D41FD7">
            <w:pPr>
              <w:jc w:val="both"/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A0C8E7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483C01" w14:textId="77777777" w:rsidR="00D41FD7" w:rsidRPr="00D41FD7" w:rsidRDefault="00D41FD7" w:rsidP="00D41FD7">
            <w:pPr>
              <w:jc w:val="both"/>
            </w:pPr>
            <w:r w:rsidRPr="00D41FD7">
              <w:t>választható szakspecifikus ismeretek</w:t>
            </w:r>
          </w:p>
        </w:tc>
      </w:tr>
      <w:tr w:rsidR="00D41FD7" w:rsidRPr="00D41FD7" w14:paraId="16855DED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A6F9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D86D5" w14:textId="77777777" w:rsidR="00D41FD7" w:rsidRPr="00D41FD7" w:rsidRDefault="00D41FD7" w:rsidP="00D41FD7">
            <w:pPr>
              <w:jc w:val="both"/>
              <w:rPr>
                <w:b/>
                <w:i/>
                <w:iCs/>
              </w:rPr>
            </w:pPr>
            <w:r w:rsidRPr="00D41FD7">
              <w:rPr>
                <w:i/>
                <w:iCs/>
              </w:rPr>
              <w:t>Szabadon választható tárgy 3.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A7444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3EB3B35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24B2650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99E89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13AE94" w14:textId="77777777" w:rsidR="00D41FD7" w:rsidRPr="00D41FD7" w:rsidRDefault="00D41FD7" w:rsidP="00D41FD7">
            <w:pPr>
              <w:jc w:val="both"/>
            </w:pP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D688A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04AE1" w14:textId="77777777" w:rsidR="00D41FD7" w:rsidRPr="00D41FD7" w:rsidRDefault="00D41FD7" w:rsidP="00D41FD7">
            <w:pPr>
              <w:jc w:val="both"/>
            </w:pPr>
            <w:r w:rsidRPr="00D41FD7">
              <w:t>szabadon választható</w:t>
            </w:r>
          </w:p>
        </w:tc>
      </w:tr>
      <w:tr w:rsidR="00D41FD7" w:rsidRPr="00D41FD7" w14:paraId="1EEF1D10" w14:textId="77777777" w:rsidTr="00E63410">
        <w:trPr>
          <w:cantSplit/>
        </w:trPr>
        <w:tc>
          <w:tcPr>
            <w:tcW w:w="1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710BD1" w14:textId="77777777" w:rsidR="00D41FD7" w:rsidRPr="00D41FD7" w:rsidRDefault="00D41FD7" w:rsidP="00D41FD7">
            <w:pPr>
              <w:jc w:val="both"/>
            </w:pPr>
            <w:r w:rsidRPr="00D41FD7">
              <w:lastRenderedPageBreak/>
              <w:t>tanterv szerinti optimális óra és kreditszám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CDF05AD" w14:textId="77777777" w:rsidR="00D41FD7" w:rsidRPr="00D41FD7" w:rsidRDefault="00D41FD7" w:rsidP="00D41FD7">
            <w:pPr>
              <w:jc w:val="both"/>
            </w:pPr>
            <w:r w:rsidRPr="00D41FD7">
              <w:t>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2E992E5" w14:textId="77777777" w:rsidR="00D41FD7" w:rsidRPr="00D41FD7" w:rsidRDefault="00D41FD7" w:rsidP="00D41FD7">
            <w:pPr>
              <w:jc w:val="both"/>
            </w:pPr>
            <w:r w:rsidRPr="00D41FD7">
              <w:t>28</w:t>
            </w:r>
          </w:p>
        </w:tc>
        <w:tc>
          <w:tcPr>
            <w:tcW w:w="2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B514E3" w14:textId="77777777" w:rsidR="00D41FD7" w:rsidRPr="00D41FD7" w:rsidRDefault="00D41FD7" w:rsidP="00D41FD7">
            <w:pPr>
              <w:jc w:val="both"/>
            </w:pPr>
          </w:p>
        </w:tc>
      </w:tr>
    </w:tbl>
    <w:p w14:paraId="5E58D7A3" w14:textId="1A02DC54" w:rsidR="00D41FD7" w:rsidRDefault="00D41FD7" w:rsidP="008C1780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5"/>
        <w:gridCol w:w="966"/>
        <w:gridCol w:w="816"/>
        <w:gridCol w:w="652"/>
        <w:gridCol w:w="995"/>
        <w:gridCol w:w="722"/>
        <w:gridCol w:w="1348"/>
        <w:gridCol w:w="1162"/>
      </w:tblGrid>
      <w:tr w:rsidR="00D41FD7" w:rsidRPr="00D41FD7" w14:paraId="2FE86BE9" w14:textId="77777777" w:rsidTr="00E63410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9394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Negyedik szemeszter</w:t>
            </w:r>
          </w:p>
        </w:tc>
      </w:tr>
      <w:tr w:rsidR="00D41FD7" w:rsidRPr="00D41FD7" w14:paraId="3A488BFA" w14:textId="77777777" w:rsidTr="00E63410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28086A4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 kódja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7B9EF8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3263554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Forma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BD8C5F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Óra/hét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2F3E2A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Kredit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70BC5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Ismeret-ellenőrzés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F5D20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Oktató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867B5B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Előfeltétel / Társfeltétel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73729BA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KKK-szerinti besorolás</w:t>
            </w:r>
          </w:p>
        </w:tc>
      </w:tr>
      <w:tr w:rsidR="00D41FD7" w:rsidRPr="00D41FD7" w14:paraId="1AF6C793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D3A2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B135" w14:textId="77777777" w:rsidR="00D41FD7" w:rsidRPr="00D41FD7" w:rsidRDefault="00D41FD7" w:rsidP="00D41FD7">
            <w:pPr>
              <w:jc w:val="both"/>
            </w:pPr>
            <w:r w:rsidRPr="00D41FD7">
              <w:t>Közpolitikai elemzés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049C6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86AECCC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90B2CF7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8FE48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00857" w14:textId="77777777" w:rsidR="00D41FD7" w:rsidRPr="00D41FD7" w:rsidRDefault="00D41FD7" w:rsidP="00D41FD7">
            <w:pPr>
              <w:jc w:val="both"/>
            </w:pPr>
            <w:r w:rsidRPr="00D41FD7">
              <w:t>Boda Zsolt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CD8EE" w14:textId="77777777" w:rsidR="00D41FD7" w:rsidRPr="00D41FD7" w:rsidRDefault="00D41FD7" w:rsidP="00D41FD7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B0EE1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3679B851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1338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50363" w14:textId="77777777" w:rsidR="00D41FD7" w:rsidRPr="00D41FD7" w:rsidRDefault="00D41FD7" w:rsidP="00D41FD7">
            <w:pPr>
              <w:jc w:val="both"/>
            </w:pPr>
            <w:r w:rsidRPr="00D41FD7">
              <w:t>Multimodális elemzések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FE813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BE6E52A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3F241F1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8918A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456EA" w14:textId="77777777" w:rsidR="00D41FD7" w:rsidRPr="00D41FD7" w:rsidRDefault="00D41FD7" w:rsidP="00D41FD7">
            <w:pPr>
              <w:jc w:val="both"/>
            </w:pPr>
            <w:r w:rsidRPr="00D41FD7">
              <w:t>Kiss Balázs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72B8B" w14:textId="77777777" w:rsidR="00D41FD7" w:rsidRPr="00D41FD7" w:rsidRDefault="00D41FD7" w:rsidP="00D41FD7">
            <w:pPr>
              <w:jc w:val="both"/>
            </w:pPr>
            <w:r w:rsidRPr="00D41FD7">
              <w:t>Politikai kommunikáció (elő)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E59D9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3D1EA1E8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D723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A4025" w14:textId="77777777" w:rsidR="00D41FD7" w:rsidRPr="00D41FD7" w:rsidRDefault="00D41FD7" w:rsidP="00D41FD7">
            <w:pPr>
              <w:jc w:val="both"/>
            </w:pPr>
            <w:r w:rsidRPr="00D41FD7">
              <w:t>Politikai elemzés: helyzetgyakorlatok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B8A9A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7713ADF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DEC397A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5ED91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78B0C" w14:textId="77777777" w:rsidR="00D41FD7" w:rsidRPr="00D41FD7" w:rsidRDefault="00D41FD7" w:rsidP="00D41FD7">
            <w:pPr>
              <w:jc w:val="both"/>
            </w:pPr>
            <w:r w:rsidRPr="00D41FD7">
              <w:t>Mikecz Dániel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E2E1D" w14:textId="77777777" w:rsidR="00D41FD7" w:rsidRPr="00D41FD7" w:rsidRDefault="00D41FD7" w:rsidP="00D41FD7">
            <w:pPr>
              <w:jc w:val="both"/>
            </w:pPr>
            <w:r w:rsidRPr="00D41FD7">
              <w:t>Politikai elemzői módszerek és szerepek (elő)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BF7CF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18ADE27A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15B9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C4F3F" w14:textId="77777777" w:rsidR="00D41FD7" w:rsidRPr="00D41FD7" w:rsidRDefault="00D41FD7" w:rsidP="00D41FD7">
            <w:pPr>
              <w:jc w:val="both"/>
            </w:pPr>
            <w:r w:rsidRPr="00D41FD7">
              <w:t>Szakdolgozat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8F316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ef</w:t>
            </w:r>
            <w:proofErr w:type="spellEnd"/>
            <w:r w:rsidRPr="00D41FD7">
              <w:t>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26C9B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D5970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D0370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szd</w:t>
            </w:r>
            <w:proofErr w:type="spellEnd"/>
            <w:r w:rsidRPr="00D41FD7">
              <w:t xml:space="preserve"> (5)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9D327" w14:textId="77777777" w:rsidR="00D41FD7" w:rsidRPr="00D41FD7" w:rsidRDefault="00D41FD7" w:rsidP="00D41FD7">
            <w:pPr>
              <w:jc w:val="both"/>
            </w:pP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D6558F" w14:textId="77777777" w:rsidR="00D41FD7" w:rsidRPr="00D41FD7" w:rsidRDefault="00D41FD7" w:rsidP="00D41FD7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9D3959" w14:textId="77777777" w:rsidR="00D41FD7" w:rsidRPr="00D41FD7" w:rsidRDefault="00D41FD7" w:rsidP="00D41FD7">
            <w:pPr>
              <w:jc w:val="both"/>
            </w:pPr>
          </w:p>
        </w:tc>
      </w:tr>
      <w:tr w:rsidR="00D41FD7" w:rsidRPr="00D41FD7" w14:paraId="0F6689AA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1F4F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C145B" w14:textId="77777777" w:rsidR="00D41FD7" w:rsidRPr="00D41FD7" w:rsidRDefault="00D41FD7" w:rsidP="00D41FD7">
            <w:pPr>
              <w:jc w:val="both"/>
            </w:pPr>
            <w:r w:rsidRPr="00D41FD7">
              <w:t>Szakdolgozat előkészítő kurzus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5CE29" w14:textId="77777777" w:rsidR="00D41FD7" w:rsidRPr="00D41FD7" w:rsidRDefault="00D41FD7" w:rsidP="00D41FD7">
            <w:pPr>
              <w:jc w:val="both"/>
            </w:pPr>
            <w:r w:rsidRPr="00D41FD7">
              <w:t>SZD előkészítő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2D256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C061C" w14:textId="77777777" w:rsidR="00D41FD7" w:rsidRPr="00D41FD7" w:rsidRDefault="00D41FD7" w:rsidP="00D41FD7">
            <w:pPr>
              <w:jc w:val="both"/>
            </w:pPr>
            <w:r w:rsidRPr="00D41FD7">
              <w:t>20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323FC" w14:textId="77777777" w:rsidR="00D41FD7" w:rsidRPr="00D41FD7" w:rsidRDefault="00D41FD7" w:rsidP="00D41FD7">
            <w:pPr>
              <w:jc w:val="both"/>
            </w:pPr>
            <w:r w:rsidRPr="00D41FD7">
              <w:t>aláírás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B83CC9" w14:textId="77777777" w:rsidR="00D41FD7" w:rsidRPr="00D41FD7" w:rsidRDefault="00D41FD7" w:rsidP="00D41FD7">
            <w:pPr>
              <w:jc w:val="both"/>
            </w:pP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00B460" w14:textId="77777777" w:rsidR="00D41FD7" w:rsidRPr="00D41FD7" w:rsidRDefault="00D41FD7" w:rsidP="00D41FD7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149A0B" w14:textId="77777777" w:rsidR="00D41FD7" w:rsidRPr="00D41FD7" w:rsidRDefault="00D41FD7" w:rsidP="00D41FD7">
            <w:pPr>
              <w:jc w:val="both"/>
            </w:pPr>
          </w:p>
        </w:tc>
      </w:tr>
      <w:tr w:rsidR="00D41FD7" w:rsidRPr="00D41FD7" w14:paraId="05E873BE" w14:textId="77777777" w:rsidTr="00E63410">
        <w:tc>
          <w:tcPr>
            <w:tcW w:w="1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C075C" w14:textId="77777777" w:rsidR="00D41FD7" w:rsidRPr="00D41FD7" w:rsidRDefault="00D41FD7" w:rsidP="00D41FD7">
            <w:pPr>
              <w:jc w:val="both"/>
            </w:pPr>
            <w:r w:rsidRPr="00D41FD7">
              <w:t>tanterv szerinti optimális óra és kreditszám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735500" w14:textId="77777777" w:rsidR="00D41FD7" w:rsidRPr="00D41FD7" w:rsidRDefault="00D41FD7" w:rsidP="00D41FD7">
            <w:pPr>
              <w:jc w:val="both"/>
            </w:pPr>
            <w:r w:rsidRPr="00D41FD7">
              <w:t>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90AF27" w14:textId="77777777" w:rsidR="00D41FD7" w:rsidRPr="00D41FD7" w:rsidRDefault="00D41FD7" w:rsidP="00D41FD7">
            <w:pPr>
              <w:jc w:val="both"/>
            </w:pPr>
            <w:r w:rsidRPr="00D41FD7">
              <w:t>31</w:t>
            </w:r>
          </w:p>
        </w:tc>
        <w:tc>
          <w:tcPr>
            <w:tcW w:w="27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9C2FF3" w14:textId="77777777" w:rsidR="00D41FD7" w:rsidRPr="00D41FD7" w:rsidRDefault="00D41FD7" w:rsidP="00D41FD7">
            <w:pPr>
              <w:jc w:val="both"/>
            </w:pPr>
          </w:p>
        </w:tc>
      </w:tr>
    </w:tbl>
    <w:p w14:paraId="7ACB3B62" w14:textId="77777777" w:rsidR="00D41FD7" w:rsidRDefault="00D41FD7" w:rsidP="008C1780">
      <w:pPr>
        <w:jc w:val="both"/>
      </w:pPr>
    </w:p>
    <w:p w14:paraId="5FD2F83C" w14:textId="0ACC55D6" w:rsidR="008C1780" w:rsidRDefault="008C1780" w:rsidP="008C1780">
      <w:pPr>
        <w:jc w:val="both"/>
      </w:pPr>
    </w:p>
    <w:p w14:paraId="5C05AF22" w14:textId="48EB7DB0" w:rsidR="00DD0A62" w:rsidRDefault="00DD0A62">
      <w:r>
        <w:br w:type="page"/>
      </w:r>
    </w:p>
    <w:p w14:paraId="0D41A879" w14:textId="45E196E5" w:rsidR="00086CCE" w:rsidRDefault="00DD0A62" w:rsidP="00DD0A62">
      <w:pPr>
        <w:pStyle w:val="Listaszerbekezds"/>
        <w:numPr>
          <w:ilvl w:val="0"/>
          <w:numId w:val="1"/>
        </w:numPr>
        <w:jc w:val="both"/>
      </w:pPr>
      <w:r>
        <w:lastRenderedPageBreak/>
        <w:t>sz</w:t>
      </w:r>
      <w:r w:rsidR="00454A63">
        <w:t>.</w:t>
      </w:r>
      <w:r>
        <w:t xml:space="preserve"> </w:t>
      </w:r>
      <w:r w:rsidR="00454A63">
        <w:t>melléklet</w:t>
      </w:r>
      <w:r>
        <w:t>: Jelentkezési lap</w:t>
      </w:r>
    </w:p>
    <w:p w14:paraId="49146DF0" w14:textId="42D440C9" w:rsidR="00DD0A62" w:rsidRDefault="00DD0A62" w:rsidP="00DD0A62">
      <w:pPr>
        <w:jc w:val="both"/>
      </w:pPr>
    </w:p>
    <w:p w14:paraId="3E935B88" w14:textId="77777777" w:rsidR="00DD0A62" w:rsidRPr="00DD0A62" w:rsidRDefault="00DD0A62" w:rsidP="00DD0A62">
      <w:pPr>
        <w:spacing w:after="0" w:line="360" w:lineRule="auto"/>
        <w:jc w:val="center"/>
        <w:rPr>
          <w:rFonts w:ascii="Garamond" w:eastAsia="MS Mincho" w:hAnsi="Garamond" w:cs="Times New Roman"/>
          <w:b/>
          <w:sz w:val="24"/>
          <w:szCs w:val="24"/>
        </w:rPr>
      </w:pPr>
    </w:p>
    <w:p w14:paraId="362B3E7C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b/>
          <w:spacing w:val="40"/>
          <w:sz w:val="28"/>
          <w:szCs w:val="28"/>
        </w:rPr>
      </w:pPr>
      <w:r w:rsidRPr="00DD0A62">
        <w:rPr>
          <w:rFonts w:ascii="Cambria" w:eastAsia="MS Mincho" w:hAnsi="Cambria" w:cs="Times New Roman"/>
          <w:b/>
          <w:spacing w:val="40"/>
          <w:sz w:val="28"/>
          <w:szCs w:val="28"/>
        </w:rPr>
        <w:t>POLITIKATUDOMÁNY MA KÉPZÉS</w:t>
      </w:r>
    </w:p>
    <w:p w14:paraId="3408D8DD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b/>
          <w:spacing w:val="40"/>
          <w:sz w:val="24"/>
          <w:szCs w:val="24"/>
        </w:rPr>
      </w:pPr>
    </w:p>
    <w:p w14:paraId="52746A81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b/>
          <w:spacing w:val="40"/>
          <w:sz w:val="24"/>
          <w:szCs w:val="24"/>
        </w:rPr>
      </w:pPr>
      <w:r w:rsidRPr="00DD0A62">
        <w:rPr>
          <w:rFonts w:ascii="Cambria" w:eastAsia="MS Mincho" w:hAnsi="Cambria" w:cs="Times New Roman"/>
          <w:b/>
          <w:spacing w:val="40"/>
          <w:sz w:val="24"/>
          <w:szCs w:val="24"/>
        </w:rPr>
        <w:t>SPECIALIZÁCIÓ VÁLASZTÁS</w:t>
      </w:r>
    </w:p>
    <w:p w14:paraId="5726B6FF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sz w:val="26"/>
          <w:szCs w:val="26"/>
        </w:rPr>
      </w:pPr>
    </w:p>
    <w:p w14:paraId="03473034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sz w:val="26"/>
          <w:szCs w:val="26"/>
        </w:rPr>
      </w:pPr>
    </w:p>
    <w:p w14:paraId="5D10ED04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sz w:val="26"/>
          <w:szCs w:val="26"/>
        </w:rPr>
      </w:pPr>
    </w:p>
    <w:p w14:paraId="6D61A026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sz w:val="26"/>
          <w:szCs w:val="2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528"/>
      </w:tblGrid>
      <w:tr w:rsidR="00DD0A62" w:rsidRPr="00DD0A62" w14:paraId="10D9F7BF" w14:textId="77777777" w:rsidTr="00E63410">
        <w:trPr>
          <w:trHeight w:val="424"/>
          <w:jc w:val="center"/>
        </w:trPr>
        <w:tc>
          <w:tcPr>
            <w:tcW w:w="4820" w:type="dxa"/>
          </w:tcPr>
          <w:p w14:paraId="5549BFA6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 w:rsidRPr="00DD0A62">
              <w:rPr>
                <w:rFonts w:ascii="Cambria" w:eastAsia="MS Mincho" w:hAnsi="Cambria" w:cs="Times New Roman"/>
                <w:b/>
                <w:sz w:val="26"/>
                <w:szCs w:val="26"/>
              </w:rPr>
              <w:t xml:space="preserve">Név: </w:t>
            </w:r>
          </w:p>
        </w:tc>
        <w:tc>
          <w:tcPr>
            <w:tcW w:w="5528" w:type="dxa"/>
          </w:tcPr>
          <w:p w14:paraId="094A283D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 w:rsidRPr="00DD0A62">
              <w:rPr>
                <w:rFonts w:ascii="Cambria" w:eastAsia="MS Mincho" w:hAnsi="Cambria" w:cs="Times New Roman"/>
                <w:b/>
                <w:sz w:val="26"/>
                <w:szCs w:val="26"/>
              </w:rPr>
              <w:t>NEPTUN kód:</w:t>
            </w:r>
          </w:p>
          <w:p w14:paraId="7CF652F8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</w:p>
        </w:tc>
      </w:tr>
      <w:tr w:rsidR="00DD0A62" w:rsidRPr="00DD0A62" w14:paraId="6733CC6D" w14:textId="77777777" w:rsidTr="00E63410">
        <w:trPr>
          <w:trHeight w:val="708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369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 w:rsidRPr="00DD0A62">
              <w:rPr>
                <w:rFonts w:ascii="Cambria" w:eastAsia="MS Mincho" w:hAnsi="Cambria" w:cs="Times New Roman"/>
                <w:b/>
                <w:sz w:val="26"/>
                <w:szCs w:val="26"/>
              </w:rPr>
              <w:t>A választott specializáció</w:t>
            </w:r>
            <w:r w:rsidRPr="00DD0A62">
              <w:rPr>
                <w:rFonts w:ascii="Cambria" w:eastAsia="MS Mincho" w:hAnsi="Cambria" w:cs="Times New Roman"/>
                <w:b/>
                <w:sz w:val="20"/>
                <w:szCs w:val="24"/>
              </w:rPr>
              <w:t>*</w:t>
            </w:r>
            <w:r w:rsidRPr="00DD0A62">
              <w:rPr>
                <w:rFonts w:ascii="Cambria" w:eastAsia="MS Mincho" w:hAnsi="Cambria" w:cs="Times New Roman"/>
                <w:b/>
                <w:sz w:val="26"/>
                <w:szCs w:val="26"/>
              </w:rPr>
              <w:t>:</w:t>
            </w:r>
          </w:p>
          <w:p w14:paraId="0BAF5F64" w14:textId="77777777" w:rsidR="00DD0A62" w:rsidRPr="00DD0A62" w:rsidRDefault="00DD0A62" w:rsidP="00DD0A62">
            <w:pPr>
              <w:tabs>
                <w:tab w:val="left" w:pos="2268"/>
              </w:tabs>
              <w:spacing w:after="120" w:line="48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</w:p>
          <w:p w14:paraId="61EB344D" w14:textId="7A66A009" w:rsidR="00DD0A62" w:rsidRPr="00DD0A62" w:rsidRDefault="00DD0A62" w:rsidP="00DD0A62">
            <w:pPr>
              <w:numPr>
                <w:ilvl w:val="0"/>
                <w:numId w:val="2"/>
              </w:numPr>
              <w:tabs>
                <w:tab w:val="left" w:pos="2268"/>
              </w:tabs>
              <w:spacing w:after="120" w:line="48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 w:rsidRPr="00DD0A62">
              <w:rPr>
                <w:rFonts w:ascii="Cambria" w:eastAsia="MS Mincho" w:hAnsi="Cambria" w:cs="Times New Roman"/>
                <w:sz w:val="26"/>
                <w:szCs w:val="26"/>
              </w:rPr>
              <w:t xml:space="preserve">Magyar </w:t>
            </w:r>
            <w:r>
              <w:rPr>
                <w:rFonts w:ascii="Cambria" w:eastAsia="MS Mincho" w:hAnsi="Cambria" w:cs="Times New Roman"/>
                <w:sz w:val="26"/>
                <w:szCs w:val="26"/>
              </w:rPr>
              <w:t xml:space="preserve">és </w:t>
            </w:r>
            <w:r w:rsidR="00454A63">
              <w:rPr>
                <w:rFonts w:ascii="Cambria" w:eastAsia="MS Mincho" w:hAnsi="Cambria" w:cs="Times New Roman"/>
                <w:sz w:val="26"/>
                <w:szCs w:val="26"/>
              </w:rPr>
              <w:t xml:space="preserve">európai </w:t>
            </w:r>
            <w:r>
              <w:rPr>
                <w:rFonts w:ascii="Cambria" w:eastAsia="MS Mincho" w:hAnsi="Cambria" w:cs="Times New Roman"/>
                <w:sz w:val="26"/>
                <w:szCs w:val="26"/>
              </w:rPr>
              <w:t>kormányzás és közpolitika</w:t>
            </w:r>
            <w:r w:rsidRPr="00DD0A62">
              <w:rPr>
                <w:rFonts w:ascii="Cambria" w:eastAsia="MS Mincho" w:hAnsi="Cambria" w:cs="Times New Roman"/>
                <w:sz w:val="26"/>
                <w:szCs w:val="26"/>
              </w:rPr>
              <w:t xml:space="preserve"> </w:t>
            </w:r>
          </w:p>
          <w:p w14:paraId="174257ED" w14:textId="3588DF4C" w:rsidR="00DD0A62" w:rsidRPr="00DD0A62" w:rsidRDefault="00DD0A62" w:rsidP="00DD0A62">
            <w:pPr>
              <w:numPr>
                <w:ilvl w:val="0"/>
                <w:numId w:val="2"/>
              </w:numPr>
              <w:tabs>
                <w:tab w:val="left" w:pos="2268"/>
              </w:tabs>
              <w:spacing w:after="120" w:line="48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>
              <w:rPr>
                <w:rFonts w:ascii="Cambria" w:eastAsia="MS Mincho" w:hAnsi="Cambria" w:cs="Times New Roman"/>
                <w:sz w:val="26"/>
                <w:szCs w:val="26"/>
              </w:rPr>
              <w:t>Politikai elemzés</w:t>
            </w:r>
          </w:p>
        </w:tc>
      </w:tr>
      <w:tr w:rsidR="00DD0A62" w:rsidRPr="00DD0A62" w14:paraId="39226CC4" w14:textId="77777777" w:rsidTr="00E6341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66DAE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sz w:val="20"/>
                <w:szCs w:val="24"/>
              </w:rPr>
            </w:pPr>
          </w:p>
          <w:p w14:paraId="481A7E42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sz w:val="20"/>
                <w:szCs w:val="24"/>
              </w:rPr>
            </w:pPr>
            <w:r w:rsidRPr="00DD0A62">
              <w:rPr>
                <w:rFonts w:ascii="Cambria" w:eastAsia="MS Mincho" w:hAnsi="Cambria" w:cs="Times New Roman"/>
                <w:sz w:val="20"/>
                <w:szCs w:val="24"/>
              </w:rPr>
              <w:t>* Kérjük a megfelelőt aláhúzni!</w:t>
            </w:r>
          </w:p>
          <w:p w14:paraId="3B6A7FD8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76173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ind w:right="-108"/>
              <w:rPr>
                <w:rFonts w:ascii="Cambria" w:eastAsia="MS Mincho" w:hAnsi="Cambria" w:cs="Times New Roman"/>
                <w:b/>
                <w:sz w:val="20"/>
                <w:szCs w:val="24"/>
              </w:rPr>
            </w:pPr>
          </w:p>
        </w:tc>
      </w:tr>
    </w:tbl>
    <w:p w14:paraId="78B37BEF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8A66CC6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3A79F9A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0A2AF37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</w:rPr>
      </w:pPr>
    </w:p>
    <w:p w14:paraId="4C288368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</w:rPr>
      </w:pPr>
      <w:r w:rsidRPr="00DD0A62">
        <w:rPr>
          <w:rFonts w:ascii="Cambria" w:eastAsia="MS Mincho" w:hAnsi="Cambria" w:cs="Times New Roman"/>
        </w:rPr>
        <w:t>Budapest, 20………………………</w:t>
      </w:r>
    </w:p>
    <w:p w14:paraId="49460FFC" w14:textId="77777777" w:rsidR="00DD0A62" w:rsidRPr="00DD0A62" w:rsidRDefault="00DD0A62" w:rsidP="00DD0A62">
      <w:pPr>
        <w:spacing w:after="0" w:line="240" w:lineRule="auto"/>
        <w:ind w:firstLine="4320"/>
        <w:jc w:val="center"/>
        <w:rPr>
          <w:rFonts w:ascii="Cambria" w:eastAsia="MS Mincho" w:hAnsi="Cambria" w:cs="Times New Roman"/>
        </w:rPr>
      </w:pPr>
      <w:r w:rsidRPr="00DD0A62">
        <w:rPr>
          <w:rFonts w:ascii="Cambria" w:eastAsia="MS Mincho" w:hAnsi="Cambria" w:cs="Times New Roman"/>
        </w:rPr>
        <w:t>……………………..……………………………</w:t>
      </w:r>
    </w:p>
    <w:p w14:paraId="1FE02345" w14:textId="77777777" w:rsidR="00DD0A62" w:rsidRPr="00DD0A62" w:rsidRDefault="00DD0A62" w:rsidP="00DD0A62">
      <w:pPr>
        <w:spacing w:after="0" w:line="240" w:lineRule="auto"/>
        <w:ind w:left="5672"/>
        <w:rPr>
          <w:rFonts w:ascii="Cambria" w:eastAsia="MS Mincho" w:hAnsi="Cambria" w:cs="Times New Roman"/>
        </w:rPr>
      </w:pPr>
      <w:r w:rsidRPr="00DD0A62">
        <w:rPr>
          <w:rFonts w:ascii="Cambria" w:eastAsia="MS Mincho" w:hAnsi="Cambria" w:cs="Times New Roman"/>
        </w:rPr>
        <w:t xml:space="preserve">         (a hallgató aláírása)</w:t>
      </w:r>
    </w:p>
    <w:p w14:paraId="74B5D70B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</w:rPr>
      </w:pPr>
    </w:p>
    <w:p w14:paraId="7F07BE0C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712D8B4" w14:textId="77777777" w:rsidR="00DD0A62" w:rsidRPr="00DD0A62" w:rsidRDefault="00DD0A62" w:rsidP="00DD0A62">
      <w:pPr>
        <w:spacing w:after="0" w:line="360" w:lineRule="auto"/>
        <w:jc w:val="center"/>
        <w:rPr>
          <w:rFonts w:ascii="Garamond" w:eastAsia="MS Mincho" w:hAnsi="Garamond" w:cs="Times New Roman"/>
          <w:b/>
          <w:sz w:val="24"/>
          <w:szCs w:val="24"/>
        </w:rPr>
      </w:pPr>
    </w:p>
    <w:p w14:paraId="63C63BB4" w14:textId="77777777" w:rsidR="00DD0A62" w:rsidRDefault="00DD0A62" w:rsidP="00DD0A62">
      <w:pPr>
        <w:jc w:val="both"/>
      </w:pPr>
    </w:p>
    <w:sectPr w:rsidR="00DD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674D3"/>
    <w:multiLevelType w:val="hybridMultilevel"/>
    <w:tmpl w:val="A6B017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5428"/>
    <w:multiLevelType w:val="hybridMultilevel"/>
    <w:tmpl w:val="6AAEF65C"/>
    <w:lvl w:ilvl="0" w:tplc="35DE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0"/>
    <w:rsid w:val="00086CCE"/>
    <w:rsid w:val="000A17EA"/>
    <w:rsid w:val="00154F2F"/>
    <w:rsid w:val="001F1D41"/>
    <w:rsid w:val="00222A4B"/>
    <w:rsid w:val="002C6BA4"/>
    <w:rsid w:val="00454A63"/>
    <w:rsid w:val="005C71A2"/>
    <w:rsid w:val="006D44AA"/>
    <w:rsid w:val="00763568"/>
    <w:rsid w:val="00807352"/>
    <w:rsid w:val="008C1780"/>
    <w:rsid w:val="00922E07"/>
    <w:rsid w:val="00985A30"/>
    <w:rsid w:val="009B6912"/>
    <w:rsid w:val="00A6673F"/>
    <w:rsid w:val="00BD586A"/>
    <w:rsid w:val="00D41FD7"/>
    <w:rsid w:val="00DD0A62"/>
    <w:rsid w:val="00E77EAF"/>
    <w:rsid w:val="00ED5DED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9A84"/>
  <w15:docId w15:val="{ED21EBB9-CF2A-4C18-8350-B440143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1FD7"/>
    <w:pPr>
      <w:ind w:left="720"/>
      <w:contextualSpacing/>
    </w:pPr>
  </w:style>
  <w:style w:type="paragraph" w:styleId="Vltozat">
    <w:name w:val="Revision"/>
    <w:hidden/>
    <w:uiPriority w:val="99"/>
    <w:semiHidden/>
    <w:rsid w:val="00A6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5334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Arato Krisztina</dc:creator>
  <cp:keywords/>
  <dc:description/>
  <cp:lastModifiedBy>Dr. Bihari Zsuzsanna</cp:lastModifiedBy>
  <cp:revision>2</cp:revision>
  <dcterms:created xsi:type="dcterms:W3CDTF">2024-05-16T11:18:00Z</dcterms:created>
  <dcterms:modified xsi:type="dcterms:W3CDTF">2024-05-16T11:18:00Z</dcterms:modified>
</cp:coreProperties>
</file>